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AAFB" w14:textId="518F6369" w:rsidR="007F33EA" w:rsidRDefault="007F33EA" w:rsidP="007F33EA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TEST ÖRNEK SORULARI - </w:t>
      </w:r>
      <w:r>
        <w:rPr>
          <w:b/>
          <w:bCs/>
          <w:color w:val="FF0000"/>
          <w:sz w:val="36"/>
          <w:szCs w:val="36"/>
        </w:rPr>
        <w:t>3</w:t>
      </w:r>
    </w:p>
    <w:p w14:paraId="4B60CE99" w14:textId="77777777" w:rsidR="007F33EA" w:rsidRDefault="007F33EA" w:rsidP="00311CE8">
      <w:pPr>
        <w:rPr>
          <w:lang w:val="tr-TR"/>
        </w:rPr>
      </w:pPr>
    </w:p>
    <w:p w14:paraId="0DC4F96C" w14:textId="14A9A663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Leasing işlemleri muamelat fıkhında hangi sözleşme türüne girmektedir?</w:t>
      </w:r>
    </w:p>
    <w:p w14:paraId="58A16CD7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A) Kefalet</w:t>
      </w:r>
    </w:p>
    <w:p w14:paraId="43D94E52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B) Vekalet</w:t>
      </w:r>
    </w:p>
    <w:p w14:paraId="029E6DF1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r w:rsidRPr="00311CE8">
        <w:rPr>
          <w:lang w:val="tr-TR"/>
        </w:rPr>
        <w:t>İcare</w:t>
      </w:r>
      <w:proofErr w:type="spellEnd"/>
      <w:r w:rsidRPr="00311CE8">
        <w:rPr>
          <w:lang w:val="tr-TR"/>
        </w:rPr>
        <w:t xml:space="preserve"> (Kira)</w:t>
      </w:r>
    </w:p>
    <w:p w14:paraId="12EC7B57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D) Rehin</w:t>
      </w:r>
    </w:p>
    <w:p w14:paraId="15446259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2) Paranın peşin malın veresiye olduğu sözleşme türü aşağıdakilerden hangisidir?</w:t>
      </w:r>
    </w:p>
    <w:p w14:paraId="7B7D9B1D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A) İstisna</w:t>
      </w:r>
    </w:p>
    <w:p w14:paraId="1CB49CE0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B) Selem</w:t>
      </w:r>
    </w:p>
    <w:p w14:paraId="57F3023C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r w:rsidRPr="00311CE8">
        <w:rPr>
          <w:lang w:val="tr-TR"/>
        </w:rPr>
        <w:t>İcare</w:t>
      </w:r>
      <w:proofErr w:type="spellEnd"/>
    </w:p>
    <w:p w14:paraId="20A98EDE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D) Sarf</w:t>
      </w:r>
    </w:p>
    <w:p w14:paraId="23DA90AC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3) Bir kişinin karşılıksız olarak mülkiyetinde olan bir malı başka bir kişiye vermesi (bağışlaması) hangi sözleşme türü kapsamına girmektedir?</w:t>
      </w:r>
    </w:p>
    <w:p w14:paraId="12ECEEE7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A) Havale</w:t>
      </w:r>
    </w:p>
    <w:p w14:paraId="2695D449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B) Rehin</w:t>
      </w:r>
    </w:p>
    <w:p w14:paraId="5CFDA91E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C) Hibe</w:t>
      </w:r>
    </w:p>
    <w:p w14:paraId="0A4DD15F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D) </w:t>
      </w:r>
      <w:proofErr w:type="spellStart"/>
      <w:r w:rsidRPr="00311CE8">
        <w:rPr>
          <w:lang w:val="tr-TR"/>
        </w:rPr>
        <w:t>Karz</w:t>
      </w:r>
      <w:proofErr w:type="spellEnd"/>
    </w:p>
    <w:p w14:paraId="6665EB72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4) Aşağıdakilerden hangisi Hasara Katılım Prensibinin şartlarından değildir?</w:t>
      </w:r>
    </w:p>
    <w:p w14:paraId="6F066E9F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A) İki ya da daha çok sayıda bulunan tazminat sigortası poliçeleri, aynı sigorta konusu ile ilgili ve yürürlükte olmalıdır.</w:t>
      </w:r>
    </w:p>
    <w:p w14:paraId="64CEAD6A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B) Poliçelerin hepsi, hasara yol açan tehlikeyi temin etmiş olmalıdır.</w:t>
      </w:r>
    </w:p>
    <w:p w14:paraId="67DFABD3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proofErr w:type="gramStart"/>
      <w:r w:rsidRPr="00311CE8">
        <w:rPr>
          <w:lang w:val="tr-TR"/>
        </w:rPr>
        <w:t>Poliçeler,aynı</w:t>
      </w:r>
      <w:proofErr w:type="spellEnd"/>
      <w:proofErr w:type="gramEnd"/>
      <w:r w:rsidRPr="00311CE8">
        <w:rPr>
          <w:lang w:val="tr-TR"/>
        </w:rPr>
        <w:t xml:space="preserve"> sigortalının aynı menfaat ilişkisini temin etmiş olmalıdır.</w:t>
      </w:r>
    </w:p>
    <w:p w14:paraId="0ACFA236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D) Poliçelerde hasara katılımdan alıkoyacak bir hüküm içerebilir.</w:t>
      </w:r>
    </w:p>
    <w:p w14:paraId="5A8E9BF3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5) Kendi isteğiyle faaliyetine son vermek isteyen acentelerin, bu durumu kararın alındığı tarihten itibaren kaç gün içinde Levha bilgilerine işlenmek üzere TOBB’a bildirmesi gerekmektedir?</w:t>
      </w:r>
    </w:p>
    <w:p w14:paraId="2C01AB2B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A) 3 İş Günü</w:t>
      </w:r>
    </w:p>
    <w:p w14:paraId="57106E0E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B) 5 İş Günü</w:t>
      </w:r>
    </w:p>
    <w:p w14:paraId="2C5AFC55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C) 7 İş Günü</w:t>
      </w:r>
    </w:p>
    <w:p w14:paraId="398F1C46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D) 15 İş Günü</w:t>
      </w:r>
    </w:p>
    <w:p w14:paraId="423C89A3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6) Maliyeti müşteri tarafından bilinen bir malın üzerine kâr eklenerek müşteriye peşin veya vadeli satılmasını konu alan sözleşmeye ne denir?</w:t>
      </w:r>
    </w:p>
    <w:p w14:paraId="277914BF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lastRenderedPageBreak/>
        <w:t>A) Murabaha</w:t>
      </w:r>
    </w:p>
    <w:p w14:paraId="6B1DB7C1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B) Mudarebe</w:t>
      </w:r>
    </w:p>
    <w:p w14:paraId="6E1F552E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r w:rsidRPr="00311CE8">
        <w:rPr>
          <w:lang w:val="tr-TR"/>
        </w:rPr>
        <w:t>Muşarekere</w:t>
      </w:r>
      <w:proofErr w:type="spellEnd"/>
    </w:p>
    <w:p w14:paraId="4313BF78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D) Hibe</w:t>
      </w:r>
    </w:p>
    <w:p w14:paraId="67A53EE0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7)  İlk uygulamalardan olan, sistemde belirli kişiler bir araya gelerek belirlenen bir süre için ortaya belirli bir para koymakta süre sonunda hayatta kalanlar parayı aralarında paylaşmaktaydı. Bu sisteme ne ad verilir.</w:t>
      </w:r>
    </w:p>
    <w:p w14:paraId="496A00E0" w14:textId="7BC95B36" w:rsidR="00311CE8" w:rsidRPr="00311CE8" w:rsidRDefault="007F33EA" w:rsidP="00311CE8">
      <w:pPr>
        <w:rPr>
          <w:lang w:val="tr-TR"/>
        </w:rPr>
      </w:pPr>
      <w:r>
        <w:rPr>
          <w:lang w:val="tr-TR"/>
        </w:rPr>
        <w:t>A</w:t>
      </w:r>
      <w:r w:rsidR="00311CE8" w:rsidRPr="00311CE8">
        <w:rPr>
          <w:lang w:val="tr-TR"/>
        </w:rPr>
        <w:t>) Mevduat sigortası</w:t>
      </w:r>
    </w:p>
    <w:p w14:paraId="02B061A1" w14:textId="4FCF4BE6" w:rsidR="00311CE8" w:rsidRPr="00311CE8" w:rsidRDefault="007F33EA" w:rsidP="00311CE8">
      <w:pPr>
        <w:rPr>
          <w:lang w:val="tr-TR"/>
        </w:rPr>
      </w:pPr>
      <w:r>
        <w:rPr>
          <w:lang w:val="tr-TR"/>
        </w:rPr>
        <w:t>B</w:t>
      </w:r>
      <w:r w:rsidR="00311CE8" w:rsidRPr="00311CE8">
        <w:rPr>
          <w:lang w:val="tr-TR"/>
        </w:rPr>
        <w:t xml:space="preserve">) </w:t>
      </w:r>
      <w:proofErr w:type="spellStart"/>
      <w:r w:rsidR="00311CE8" w:rsidRPr="00311CE8">
        <w:rPr>
          <w:lang w:val="tr-TR"/>
        </w:rPr>
        <w:t>Tontin</w:t>
      </w:r>
      <w:proofErr w:type="spellEnd"/>
    </w:p>
    <w:p w14:paraId="439DFF35" w14:textId="33271FAD" w:rsidR="00311CE8" w:rsidRPr="00311CE8" w:rsidRDefault="007F33EA" w:rsidP="00311CE8">
      <w:pPr>
        <w:rPr>
          <w:lang w:val="tr-TR"/>
        </w:rPr>
      </w:pPr>
      <w:r>
        <w:rPr>
          <w:lang w:val="tr-TR"/>
        </w:rPr>
        <w:t>C</w:t>
      </w:r>
      <w:r w:rsidR="00311CE8" w:rsidRPr="00311CE8">
        <w:rPr>
          <w:lang w:val="tr-TR"/>
        </w:rPr>
        <w:t xml:space="preserve">) </w:t>
      </w:r>
      <w:proofErr w:type="spellStart"/>
      <w:r w:rsidR="00311CE8" w:rsidRPr="00311CE8">
        <w:rPr>
          <w:lang w:val="tr-TR"/>
        </w:rPr>
        <w:t>Lloyd's</w:t>
      </w:r>
      <w:proofErr w:type="spellEnd"/>
    </w:p>
    <w:p w14:paraId="1F54640F" w14:textId="63A0949C" w:rsidR="00311CE8" w:rsidRPr="00311CE8" w:rsidRDefault="007F33EA" w:rsidP="00311CE8">
      <w:pPr>
        <w:rPr>
          <w:lang w:val="tr-TR"/>
        </w:rPr>
      </w:pPr>
      <w:r>
        <w:rPr>
          <w:lang w:val="tr-TR"/>
        </w:rPr>
        <w:t>D</w:t>
      </w:r>
      <w:r w:rsidR="00311CE8" w:rsidRPr="00311CE8">
        <w:rPr>
          <w:lang w:val="tr-TR"/>
        </w:rPr>
        <w:t>) Kaza sigortası</w:t>
      </w:r>
    </w:p>
    <w:p w14:paraId="038F48BA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8) Aşağıdakilerden hangisi katılım emeklilik fonlarında tercih edilebilecek yatırım araçları arasında yer alır?</w:t>
      </w:r>
    </w:p>
    <w:p w14:paraId="2AE5C0AB" w14:textId="02B92B0F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Tahvil</w:t>
      </w:r>
    </w:p>
    <w:p w14:paraId="4B1D2355" w14:textId="12C91880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Bono</w:t>
      </w:r>
    </w:p>
    <w:p w14:paraId="37E14B19" w14:textId="536F1376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Vadeli mevduat hesabı</w:t>
      </w:r>
    </w:p>
    <w:p w14:paraId="590AC20A" w14:textId="2E1C5F62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Fiziki Altın</w:t>
      </w:r>
    </w:p>
    <w:p w14:paraId="0CC2F02C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9) Ülkemizde sigortanın başlamasına ilk hangi olay neden olmuştur?</w:t>
      </w:r>
    </w:p>
    <w:p w14:paraId="2D848919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A) Beyoğlu Yangını</w:t>
      </w:r>
    </w:p>
    <w:p w14:paraId="508C5800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B) Tanzimat Fermanı</w:t>
      </w:r>
    </w:p>
    <w:p w14:paraId="3318E2A0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C) Meşrutiyetin İlanı</w:t>
      </w:r>
    </w:p>
    <w:p w14:paraId="5CBAD9CF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D) Şark Meselesi</w:t>
      </w:r>
    </w:p>
    <w:p w14:paraId="0742B132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10) Sigorta acenteliği için levha kaydı bulunmayan kişilerle acentelik sözleşmesi yapan sigorta şirketi yetkililerine aşağıdakilerden hangi ceza uygulanır?</w:t>
      </w:r>
    </w:p>
    <w:p w14:paraId="24947A39" w14:textId="118404BA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1 yıldan 2 yıla kadar hapis cezası</w:t>
      </w:r>
    </w:p>
    <w:p w14:paraId="6F2192E1" w14:textId="10B60A0C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1 yıldan 3 yıla kadar hapis cezası</w:t>
      </w:r>
    </w:p>
    <w:p w14:paraId="760CA816" w14:textId="32AC23DC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En az 300 gün adli para cezası</w:t>
      </w:r>
    </w:p>
    <w:p w14:paraId="5E9958FD" w14:textId="12678A42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En az 500 gün adli para cezası</w:t>
      </w:r>
    </w:p>
    <w:p w14:paraId="3BF7CBA2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11) Hayat sigortalarına ilişkin sözleşmelerin yapılmasına dair teklifnamenin sigorta şirketine ulaştığı tarihten itibaren kaç gün içinde sigorta şirketi tarafından reddedilmemesi halinde sigorta sözleşmesi yapılmış olur.</w:t>
      </w:r>
    </w:p>
    <w:p w14:paraId="2C4BEB02" w14:textId="480AD88D" w:rsidR="00311CE8" w:rsidRPr="00311CE8" w:rsidRDefault="007F33EA" w:rsidP="00311CE8">
      <w:pPr>
        <w:rPr>
          <w:lang w:val="tr-TR"/>
        </w:rPr>
      </w:pPr>
      <w:r>
        <w:rPr>
          <w:lang w:val="tr-TR"/>
        </w:rPr>
        <w:t>A)</w:t>
      </w:r>
      <w:r w:rsidR="00311CE8" w:rsidRPr="00311CE8">
        <w:rPr>
          <w:lang w:val="tr-TR"/>
        </w:rPr>
        <w:t xml:space="preserve"> 3 gün</w:t>
      </w:r>
    </w:p>
    <w:p w14:paraId="77836771" w14:textId="1458DC07" w:rsidR="00311CE8" w:rsidRPr="00311CE8" w:rsidRDefault="007F33EA" w:rsidP="00311CE8">
      <w:pPr>
        <w:rPr>
          <w:lang w:val="tr-TR"/>
        </w:rPr>
      </w:pPr>
      <w:r>
        <w:rPr>
          <w:lang w:val="tr-TR"/>
        </w:rPr>
        <w:t>B)</w:t>
      </w:r>
      <w:r w:rsidR="00311CE8" w:rsidRPr="00311CE8">
        <w:rPr>
          <w:lang w:val="tr-TR"/>
        </w:rPr>
        <w:t xml:space="preserve"> 7 gün</w:t>
      </w:r>
    </w:p>
    <w:p w14:paraId="07245157" w14:textId="505BC7F9" w:rsidR="00311CE8" w:rsidRPr="00311CE8" w:rsidRDefault="007F33EA" w:rsidP="00311CE8">
      <w:pPr>
        <w:rPr>
          <w:lang w:val="tr-TR"/>
        </w:rPr>
      </w:pPr>
      <w:r>
        <w:rPr>
          <w:lang w:val="tr-TR"/>
        </w:rPr>
        <w:lastRenderedPageBreak/>
        <w:t>C)</w:t>
      </w:r>
      <w:r w:rsidR="00311CE8" w:rsidRPr="00311CE8">
        <w:rPr>
          <w:lang w:val="tr-TR"/>
        </w:rPr>
        <w:t xml:space="preserve"> 15 gün</w:t>
      </w:r>
    </w:p>
    <w:p w14:paraId="175130AD" w14:textId="2BE90783" w:rsidR="00311CE8" w:rsidRPr="00311CE8" w:rsidRDefault="007F33EA" w:rsidP="00311CE8">
      <w:pPr>
        <w:rPr>
          <w:lang w:val="tr-TR"/>
        </w:rPr>
      </w:pPr>
      <w:r>
        <w:rPr>
          <w:lang w:val="tr-TR"/>
        </w:rPr>
        <w:t>D)</w:t>
      </w:r>
      <w:r w:rsidR="00311CE8" w:rsidRPr="00311CE8">
        <w:rPr>
          <w:lang w:val="tr-TR"/>
        </w:rPr>
        <w:t xml:space="preserve"> 30 gün</w:t>
      </w:r>
    </w:p>
    <w:p w14:paraId="20C52DEC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12) Bankaların yaptıkları ipotek işlemleri hangi sözleşme kapsamına girmektedir?</w:t>
      </w:r>
    </w:p>
    <w:p w14:paraId="477F7EBE" w14:textId="25D1E9E2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Havale</w:t>
      </w:r>
    </w:p>
    <w:p w14:paraId="012E07DC" w14:textId="01064CE9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Hibe</w:t>
      </w:r>
    </w:p>
    <w:p w14:paraId="5DF02550" w14:textId="69C136E5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Rehin</w:t>
      </w:r>
    </w:p>
    <w:p w14:paraId="60D45636" w14:textId="3463EE7F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Sarf</w:t>
      </w:r>
    </w:p>
    <w:p w14:paraId="4CFC4D5A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13) Hangi şıkta bölüşmeli reasürans türleri verilmiştir?</w:t>
      </w:r>
    </w:p>
    <w:p w14:paraId="06305994" w14:textId="2BCEE9B4" w:rsidR="00311CE8" w:rsidRPr="00311CE8" w:rsidRDefault="007F33EA" w:rsidP="00311CE8">
      <w:pPr>
        <w:rPr>
          <w:lang w:val="tr-TR"/>
        </w:rPr>
      </w:pPr>
      <w:r>
        <w:rPr>
          <w:lang w:val="tr-TR"/>
        </w:rPr>
        <w:t>A</w:t>
      </w:r>
      <w:r w:rsidR="00311CE8" w:rsidRPr="00311CE8">
        <w:rPr>
          <w:lang w:val="tr-TR"/>
        </w:rPr>
        <w:t xml:space="preserve">) </w:t>
      </w:r>
      <w:proofErr w:type="spellStart"/>
      <w:r w:rsidR="00311CE8" w:rsidRPr="00311CE8">
        <w:rPr>
          <w:lang w:val="tr-TR"/>
        </w:rPr>
        <w:t>Excess</w:t>
      </w:r>
      <w:proofErr w:type="spellEnd"/>
      <w:r w:rsidR="00311CE8" w:rsidRPr="00311CE8">
        <w:rPr>
          <w:lang w:val="tr-TR"/>
        </w:rPr>
        <w:t xml:space="preserve"> of </w:t>
      </w:r>
      <w:proofErr w:type="spellStart"/>
      <w:r w:rsidR="00311CE8" w:rsidRPr="00311CE8">
        <w:rPr>
          <w:lang w:val="tr-TR"/>
        </w:rPr>
        <w:t>Loss</w:t>
      </w:r>
      <w:proofErr w:type="spellEnd"/>
      <w:r w:rsidR="00311CE8" w:rsidRPr="00311CE8">
        <w:rPr>
          <w:lang w:val="tr-TR"/>
        </w:rPr>
        <w:t>, Sedan</w:t>
      </w:r>
    </w:p>
    <w:p w14:paraId="07E93B1E" w14:textId="5B73F97D" w:rsidR="00311CE8" w:rsidRPr="00311CE8" w:rsidRDefault="007F33EA" w:rsidP="00311CE8">
      <w:pPr>
        <w:rPr>
          <w:lang w:val="tr-TR"/>
        </w:rPr>
      </w:pPr>
      <w:r>
        <w:rPr>
          <w:lang w:val="tr-TR"/>
        </w:rPr>
        <w:t>B</w:t>
      </w:r>
      <w:r w:rsidR="00311CE8" w:rsidRPr="00311CE8">
        <w:rPr>
          <w:lang w:val="tr-TR"/>
        </w:rPr>
        <w:t xml:space="preserve">) </w:t>
      </w:r>
      <w:proofErr w:type="spellStart"/>
      <w:r w:rsidR="00311CE8" w:rsidRPr="00311CE8">
        <w:rPr>
          <w:lang w:val="tr-TR"/>
        </w:rPr>
        <w:t>Eksedan</w:t>
      </w:r>
      <w:proofErr w:type="spellEnd"/>
      <w:r w:rsidR="00311CE8" w:rsidRPr="00311CE8">
        <w:rPr>
          <w:lang w:val="tr-TR"/>
        </w:rPr>
        <w:t xml:space="preserve">, </w:t>
      </w:r>
      <w:proofErr w:type="spellStart"/>
      <w:r w:rsidR="00311CE8" w:rsidRPr="00311CE8">
        <w:rPr>
          <w:lang w:val="tr-TR"/>
        </w:rPr>
        <w:t>Kotpar</w:t>
      </w:r>
      <w:proofErr w:type="spellEnd"/>
    </w:p>
    <w:p w14:paraId="198D91CB" w14:textId="5E4E1458" w:rsidR="00311CE8" w:rsidRPr="00311CE8" w:rsidRDefault="007F33EA" w:rsidP="00311CE8">
      <w:pPr>
        <w:rPr>
          <w:lang w:val="tr-TR"/>
        </w:rPr>
      </w:pPr>
      <w:r>
        <w:rPr>
          <w:lang w:val="tr-TR"/>
        </w:rPr>
        <w:t>C</w:t>
      </w:r>
      <w:r w:rsidR="00311CE8" w:rsidRPr="00311CE8">
        <w:rPr>
          <w:lang w:val="tr-TR"/>
        </w:rPr>
        <w:t xml:space="preserve">) Sedan, </w:t>
      </w:r>
      <w:proofErr w:type="spellStart"/>
      <w:r w:rsidR="00311CE8" w:rsidRPr="00311CE8">
        <w:rPr>
          <w:lang w:val="tr-TR"/>
        </w:rPr>
        <w:t>Plen</w:t>
      </w:r>
      <w:proofErr w:type="spellEnd"/>
    </w:p>
    <w:p w14:paraId="671ECC72" w14:textId="70CEA46A" w:rsidR="00311CE8" w:rsidRPr="00311CE8" w:rsidRDefault="007F33EA" w:rsidP="00311CE8">
      <w:pPr>
        <w:rPr>
          <w:lang w:val="tr-TR"/>
        </w:rPr>
      </w:pPr>
      <w:r>
        <w:rPr>
          <w:lang w:val="tr-TR"/>
        </w:rPr>
        <w:t>D</w:t>
      </w:r>
      <w:r w:rsidR="00311CE8" w:rsidRPr="00311CE8">
        <w:rPr>
          <w:lang w:val="tr-TR"/>
        </w:rPr>
        <w:t xml:space="preserve">) Stop </w:t>
      </w:r>
      <w:proofErr w:type="spellStart"/>
      <w:r w:rsidR="00311CE8" w:rsidRPr="00311CE8">
        <w:rPr>
          <w:lang w:val="tr-TR"/>
        </w:rPr>
        <w:t>Loss</w:t>
      </w:r>
      <w:proofErr w:type="spellEnd"/>
      <w:r w:rsidR="00311CE8" w:rsidRPr="00311CE8">
        <w:rPr>
          <w:lang w:val="tr-TR"/>
        </w:rPr>
        <w:t>, Sedan</w:t>
      </w:r>
    </w:p>
    <w:p w14:paraId="239617FE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14) …...... </w:t>
      </w:r>
      <w:proofErr w:type="spellStart"/>
      <w:r w:rsidRPr="00311CE8">
        <w:rPr>
          <w:lang w:val="tr-TR"/>
        </w:rPr>
        <w:t>nde</w:t>
      </w:r>
      <w:proofErr w:type="spellEnd"/>
      <w:r w:rsidRPr="00311CE8">
        <w:rPr>
          <w:lang w:val="tr-TR"/>
        </w:rPr>
        <w:t xml:space="preserve"> sigorta sözleşmesinin hibe esaslı olması ve sermayedar fonu ile katılımcı risk fonlarının ayrı yönetilmesi gerekmektedir. Boş bırakılan yere hangisi gelmelidir?</w:t>
      </w:r>
    </w:p>
    <w:p w14:paraId="5023384D" w14:textId="428672D0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Ortaklık modeli</w:t>
      </w:r>
    </w:p>
    <w:p w14:paraId="7233B152" w14:textId="3AEF7C9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</w:t>
      </w:r>
      <w:proofErr w:type="spellStart"/>
      <w:r w:rsidRPr="00311CE8">
        <w:rPr>
          <w:lang w:val="tr-TR"/>
        </w:rPr>
        <w:t>Tekâfül</w:t>
      </w:r>
      <w:proofErr w:type="spellEnd"/>
      <w:r w:rsidRPr="00311CE8">
        <w:rPr>
          <w:lang w:val="tr-TR"/>
        </w:rPr>
        <w:t xml:space="preserve"> modeli</w:t>
      </w:r>
    </w:p>
    <w:p w14:paraId="44267E57" w14:textId="108B7D55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Sermayedar modeli</w:t>
      </w:r>
    </w:p>
    <w:p w14:paraId="13C9AAA5" w14:textId="5253DC80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Faizsiz emeklilik modeli</w:t>
      </w:r>
    </w:p>
    <w:p w14:paraId="3AA44A04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15) </w:t>
      </w:r>
      <w:proofErr w:type="gramStart"/>
      <w:r w:rsidRPr="00311CE8">
        <w:rPr>
          <w:lang w:val="tr-TR"/>
        </w:rPr>
        <w:t>Aşağıda ki</w:t>
      </w:r>
      <w:proofErr w:type="gramEnd"/>
      <w:r w:rsidRPr="00311CE8">
        <w:rPr>
          <w:lang w:val="tr-TR"/>
        </w:rPr>
        <w:t xml:space="preserve"> durumlardan hangisi bütünüyle sigorta kapsamı dışında kalır.</w:t>
      </w:r>
    </w:p>
    <w:p w14:paraId="4BB85FA2" w14:textId="6A94C3BB" w:rsidR="00311CE8" w:rsidRPr="00311CE8" w:rsidRDefault="007F33EA" w:rsidP="00311CE8">
      <w:pPr>
        <w:rPr>
          <w:lang w:val="tr-TR"/>
        </w:rPr>
      </w:pPr>
      <w:r>
        <w:rPr>
          <w:lang w:val="tr-TR"/>
        </w:rPr>
        <w:t>A</w:t>
      </w:r>
      <w:r w:rsidR="00311CE8" w:rsidRPr="00311CE8">
        <w:rPr>
          <w:lang w:val="tr-TR"/>
        </w:rPr>
        <w:t>) Doğal afetler</w:t>
      </w:r>
    </w:p>
    <w:p w14:paraId="7B399E11" w14:textId="0A82945D" w:rsidR="00311CE8" w:rsidRPr="00311CE8" w:rsidRDefault="007F33EA" w:rsidP="00311CE8">
      <w:pPr>
        <w:rPr>
          <w:lang w:val="tr-TR"/>
        </w:rPr>
      </w:pPr>
      <w:r>
        <w:rPr>
          <w:lang w:val="tr-TR"/>
        </w:rPr>
        <w:t>B</w:t>
      </w:r>
      <w:r w:rsidR="00311CE8" w:rsidRPr="00311CE8">
        <w:rPr>
          <w:lang w:val="tr-TR"/>
        </w:rPr>
        <w:t>) Kasti edim</w:t>
      </w:r>
    </w:p>
    <w:p w14:paraId="6C71F8AB" w14:textId="7B9808D2" w:rsidR="00311CE8" w:rsidRPr="00311CE8" w:rsidRDefault="007F33EA" w:rsidP="00311CE8">
      <w:pPr>
        <w:rPr>
          <w:lang w:val="tr-TR"/>
        </w:rPr>
      </w:pPr>
      <w:r>
        <w:rPr>
          <w:lang w:val="tr-TR"/>
        </w:rPr>
        <w:t>C</w:t>
      </w:r>
      <w:r w:rsidR="00311CE8" w:rsidRPr="00311CE8">
        <w:rPr>
          <w:lang w:val="tr-TR"/>
        </w:rPr>
        <w:t>) Basit kazalar</w:t>
      </w:r>
    </w:p>
    <w:p w14:paraId="6B5DBA1F" w14:textId="51723525" w:rsidR="00311CE8" w:rsidRPr="00311CE8" w:rsidRDefault="007F33EA" w:rsidP="00311CE8">
      <w:pPr>
        <w:rPr>
          <w:lang w:val="tr-TR"/>
        </w:rPr>
      </w:pPr>
      <w:r>
        <w:rPr>
          <w:lang w:val="tr-TR"/>
        </w:rPr>
        <w:t>D</w:t>
      </w:r>
      <w:r w:rsidR="00311CE8" w:rsidRPr="00311CE8">
        <w:rPr>
          <w:lang w:val="tr-TR"/>
        </w:rPr>
        <w:t>) Tesadüfen olan olaylar</w:t>
      </w:r>
    </w:p>
    <w:p w14:paraId="05BA16CD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16)  Hasar sonucunda sigortacının sigorta sözleşmesinden doğan borcunu yerine getirdikten sonra sigortalıdan aldığı ve sigortacının sigortalıya başka borcunun olmadığını belirten belgeye verilen isim aşağıdaki seçeneklerden hangisinde verilmiştir?</w:t>
      </w:r>
    </w:p>
    <w:p w14:paraId="4F095A5D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A) </w:t>
      </w:r>
      <w:proofErr w:type="spellStart"/>
      <w:r w:rsidRPr="00311CE8">
        <w:rPr>
          <w:lang w:val="tr-TR"/>
        </w:rPr>
        <w:t>Temditname</w:t>
      </w:r>
      <w:proofErr w:type="spellEnd"/>
    </w:p>
    <w:p w14:paraId="34DC7BDA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B) </w:t>
      </w:r>
      <w:proofErr w:type="spellStart"/>
      <w:r w:rsidRPr="00311CE8">
        <w:rPr>
          <w:lang w:val="tr-TR"/>
        </w:rPr>
        <w:t>Tecditname</w:t>
      </w:r>
      <w:proofErr w:type="spellEnd"/>
    </w:p>
    <w:p w14:paraId="09881A6A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C) Zeyilname</w:t>
      </w:r>
    </w:p>
    <w:p w14:paraId="4569FB2C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D) İbraname</w:t>
      </w:r>
    </w:p>
    <w:p w14:paraId="0DD59656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17) Gerçek kişi acentelerin beyan edecekleri malvarlıkları ile tüzel kişi acentelerin şirket türüne göre sahip olacakları asgari ödenmiş sermaye miktarı en az ne kadar olmalı</w:t>
      </w:r>
    </w:p>
    <w:p w14:paraId="55F5226E" w14:textId="7B23833B" w:rsidR="00311CE8" w:rsidRPr="00311CE8" w:rsidRDefault="007F33EA" w:rsidP="00311CE8">
      <w:pPr>
        <w:rPr>
          <w:lang w:val="tr-TR"/>
        </w:rPr>
      </w:pPr>
      <w:r>
        <w:rPr>
          <w:lang w:val="tr-TR"/>
        </w:rPr>
        <w:lastRenderedPageBreak/>
        <w:t>A</w:t>
      </w:r>
      <w:r w:rsidR="00311CE8" w:rsidRPr="00311CE8">
        <w:rPr>
          <w:lang w:val="tr-TR"/>
        </w:rPr>
        <w:t>) 25.000 TL</w:t>
      </w:r>
    </w:p>
    <w:p w14:paraId="3836B0DA" w14:textId="50C5B559" w:rsidR="00311CE8" w:rsidRPr="00311CE8" w:rsidRDefault="007F33EA" w:rsidP="00311CE8">
      <w:pPr>
        <w:rPr>
          <w:lang w:val="tr-TR"/>
        </w:rPr>
      </w:pPr>
      <w:r>
        <w:rPr>
          <w:lang w:val="tr-TR"/>
        </w:rPr>
        <w:t>B</w:t>
      </w:r>
      <w:r w:rsidR="00311CE8" w:rsidRPr="00311CE8">
        <w:rPr>
          <w:lang w:val="tr-TR"/>
        </w:rPr>
        <w:t>) 40.000 TL</w:t>
      </w:r>
    </w:p>
    <w:p w14:paraId="252B5B56" w14:textId="434B19E4" w:rsidR="00311CE8" w:rsidRPr="00311CE8" w:rsidRDefault="007F33EA" w:rsidP="00311CE8">
      <w:pPr>
        <w:rPr>
          <w:lang w:val="tr-TR"/>
        </w:rPr>
      </w:pPr>
      <w:r>
        <w:rPr>
          <w:lang w:val="tr-TR"/>
        </w:rPr>
        <w:t>C</w:t>
      </w:r>
      <w:r w:rsidR="00311CE8" w:rsidRPr="00311CE8">
        <w:rPr>
          <w:lang w:val="tr-TR"/>
        </w:rPr>
        <w:t>) 50.000TL</w:t>
      </w:r>
    </w:p>
    <w:p w14:paraId="0B5BB84E" w14:textId="625E7C63" w:rsidR="00311CE8" w:rsidRPr="00311CE8" w:rsidRDefault="007F33EA" w:rsidP="00311CE8">
      <w:pPr>
        <w:rPr>
          <w:lang w:val="tr-TR"/>
        </w:rPr>
      </w:pPr>
      <w:r>
        <w:rPr>
          <w:lang w:val="tr-TR"/>
        </w:rPr>
        <w:t>D</w:t>
      </w:r>
      <w:r w:rsidR="00311CE8" w:rsidRPr="00311CE8">
        <w:rPr>
          <w:lang w:val="tr-TR"/>
        </w:rPr>
        <w:t>) 75.000 TL</w:t>
      </w:r>
    </w:p>
    <w:p w14:paraId="58BA3571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18) Banka şubelerinin duvarında hangi bilgiyi </w:t>
      </w:r>
      <w:proofErr w:type="gramStart"/>
      <w:r w:rsidRPr="00311CE8">
        <w:rPr>
          <w:lang w:val="tr-TR"/>
        </w:rPr>
        <w:t>içeren  belgenin</w:t>
      </w:r>
      <w:proofErr w:type="gramEnd"/>
      <w:r w:rsidRPr="00311CE8">
        <w:rPr>
          <w:lang w:val="tr-TR"/>
        </w:rPr>
        <w:t xml:space="preserve"> asılması zorunludur.</w:t>
      </w:r>
    </w:p>
    <w:p w14:paraId="7AA11739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A) Adına acentelik yaptıkları sigorta şirketinin </w:t>
      </w:r>
      <w:proofErr w:type="spellStart"/>
      <w:r w:rsidRPr="00311CE8">
        <w:rPr>
          <w:lang w:val="tr-TR"/>
        </w:rPr>
        <w:t>ünvanI</w:t>
      </w:r>
      <w:proofErr w:type="spellEnd"/>
    </w:p>
    <w:p w14:paraId="1104EA7C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B) Levha kayıt numarası</w:t>
      </w:r>
    </w:p>
    <w:p w14:paraId="04A4456E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C) Acente sözleşmesinin tarihi</w:t>
      </w:r>
    </w:p>
    <w:p w14:paraId="2D085126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D) Kurum onayı</w:t>
      </w:r>
    </w:p>
    <w:p w14:paraId="331DDD85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19) Aşağıdakilerden hangisi Hasara uğramış somut sigortalı ürünlerin satışından elde edilen geliri ifade eder.</w:t>
      </w:r>
    </w:p>
    <w:p w14:paraId="1BC8126F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A) </w:t>
      </w:r>
      <w:proofErr w:type="spellStart"/>
      <w:r w:rsidRPr="00311CE8">
        <w:rPr>
          <w:lang w:val="tr-TR"/>
        </w:rPr>
        <w:t>Lütüf</w:t>
      </w:r>
      <w:proofErr w:type="spellEnd"/>
      <w:r w:rsidRPr="00311CE8">
        <w:rPr>
          <w:lang w:val="tr-TR"/>
        </w:rPr>
        <w:t xml:space="preserve"> Ödemesi</w:t>
      </w:r>
    </w:p>
    <w:p w14:paraId="6577DB01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B) </w:t>
      </w:r>
      <w:proofErr w:type="spellStart"/>
      <w:r w:rsidRPr="00311CE8">
        <w:rPr>
          <w:lang w:val="tr-TR"/>
        </w:rPr>
        <w:t>Sovtaj</w:t>
      </w:r>
      <w:proofErr w:type="spellEnd"/>
    </w:p>
    <w:p w14:paraId="4219956C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r w:rsidRPr="00311CE8">
        <w:rPr>
          <w:lang w:val="tr-TR"/>
        </w:rPr>
        <w:t>Ex</w:t>
      </w:r>
      <w:proofErr w:type="spellEnd"/>
      <w:r w:rsidRPr="00311CE8">
        <w:rPr>
          <w:lang w:val="tr-TR"/>
        </w:rPr>
        <w:t xml:space="preserve">- </w:t>
      </w:r>
      <w:proofErr w:type="spellStart"/>
      <w:r w:rsidRPr="00311CE8">
        <w:rPr>
          <w:lang w:val="tr-TR"/>
        </w:rPr>
        <w:t>gratia</w:t>
      </w:r>
      <w:proofErr w:type="spellEnd"/>
    </w:p>
    <w:p w14:paraId="6A8624D3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D) Tazminat</w:t>
      </w:r>
    </w:p>
    <w:p w14:paraId="373FB5A1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20) 5684 sayılı kanunun iyi niyet kapsamında 32. maddesi hükümlerine aykırı davranan sigortalıların haklarını ve menfaatlerini tehlikeye sokan hareketlerde bulunan acentelere </w:t>
      </w:r>
      <w:proofErr w:type="spellStart"/>
      <w:r w:rsidRPr="00311CE8">
        <w:rPr>
          <w:lang w:val="tr-TR"/>
        </w:rPr>
        <w:t>seddk</w:t>
      </w:r>
      <w:proofErr w:type="spellEnd"/>
      <w:r w:rsidRPr="00311CE8">
        <w:rPr>
          <w:lang w:val="tr-TR"/>
        </w:rPr>
        <w:t xml:space="preserve"> tarafından ilk önce hangisi uygulanır.</w:t>
      </w:r>
    </w:p>
    <w:p w14:paraId="2227A873" w14:textId="7F7AA6EF" w:rsidR="00311CE8" w:rsidRPr="00311CE8" w:rsidRDefault="007F33EA" w:rsidP="00311CE8">
      <w:pPr>
        <w:rPr>
          <w:lang w:val="tr-TR"/>
        </w:rPr>
      </w:pPr>
      <w:r>
        <w:rPr>
          <w:lang w:val="tr-TR"/>
        </w:rPr>
        <w:t>A</w:t>
      </w:r>
      <w:r w:rsidR="00311CE8" w:rsidRPr="00311CE8">
        <w:rPr>
          <w:lang w:val="tr-TR"/>
        </w:rPr>
        <w:t>) Para cezası</w:t>
      </w:r>
    </w:p>
    <w:p w14:paraId="6675F7C7" w14:textId="38D53F6D" w:rsidR="00311CE8" w:rsidRPr="00311CE8" w:rsidRDefault="007F33EA" w:rsidP="00311CE8">
      <w:pPr>
        <w:rPr>
          <w:lang w:val="tr-TR"/>
        </w:rPr>
      </w:pPr>
      <w:r>
        <w:rPr>
          <w:lang w:val="tr-TR"/>
        </w:rPr>
        <w:t>B</w:t>
      </w:r>
      <w:r w:rsidR="00311CE8" w:rsidRPr="00311CE8">
        <w:rPr>
          <w:lang w:val="tr-TR"/>
        </w:rPr>
        <w:t>) Kapatma</w:t>
      </w:r>
    </w:p>
    <w:p w14:paraId="56AF6961" w14:textId="5824D58F" w:rsidR="00311CE8" w:rsidRPr="00311CE8" w:rsidRDefault="007F33EA" w:rsidP="00311CE8">
      <w:pPr>
        <w:rPr>
          <w:lang w:val="tr-TR"/>
        </w:rPr>
      </w:pPr>
      <w:r>
        <w:rPr>
          <w:lang w:val="tr-TR"/>
        </w:rPr>
        <w:t>C</w:t>
      </w:r>
      <w:r w:rsidR="00311CE8" w:rsidRPr="00311CE8">
        <w:rPr>
          <w:lang w:val="tr-TR"/>
        </w:rPr>
        <w:t>) Uyarı</w:t>
      </w:r>
    </w:p>
    <w:p w14:paraId="226A9125" w14:textId="5FEA6CD1" w:rsidR="00311CE8" w:rsidRPr="00311CE8" w:rsidRDefault="007F33EA" w:rsidP="00311CE8">
      <w:pPr>
        <w:rPr>
          <w:lang w:val="tr-TR"/>
        </w:rPr>
      </w:pPr>
      <w:r>
        <w:rPr>
          <w:lang w:val="tr-TR"/>
        </w:rPr>
        <w:t>D</w:t>
      </w:r>
      <w:r w:rsidR="00311CE8" w:rsidRPr="00311CE8">
        <w:rPr>
          <w:lang w:val="tr-TR"/>
        </w:rPr>
        <w:t>) Hiçbiri</w:t>
      </w:r>
    </w:p>
    <w:p w14:paraId="6D4F0949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21) Muamelat fıkhı çerçevesinde bir sözleşme kuruluşunda ilk teklifi ifade ve irade beyanına ne denir?</w:t>
      </w:r>
    </w:p>
    <w:p w14:paraId="0C24355A" w14:textId="3F5D880F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Kabul</w:t>
      </w:r>
    </w:p>
    <w:p w14:paraId="641F6CAC" w14:textId="02398424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İcap</w:t>
      </w:r>
    </w:p>
    <w:p w14:paraId="2498FE6B" w14:textId="738F00A3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C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</w:t>
      </w:r>
      <w:proofErr w:type="spellStart"/>
      <w:r w:rsidRPr="00311CE8">
        <w:rPr>
          <w:lang w:val="tr-TR"/>
        </w:rPr>
        <w:t>İcma</w:t>
      </w:r>
      <w:proofErr w:type="spellEnd"/>
    </w:p>
    <w:p w14:paraId="1C6512FC" w14:textId="501869D3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D</w:t>
      </w:r>
      <w:r w:rsidR="007F33EA">
        <w:rPr>
          <w:lang w:val="tr-TR"/>
        </w:rPr>
        <w:t>)</w:t>
      </w:r>
      <w:r w:rsidRPr="00311CE8">
        <w:rPr>
          <w:lang w:val="tr-TR"/>
        </w:rPr>
        <w:t xml:space="preserve"> Makbul</w:t>
      </w:r>
    </w:p>
    <w:p w14:paraId="6C96054B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22) Muamelat fıkhına göre aşağıdakilerden hangisi sözleşme değildir?</w:t>
      </w:r>
    </w:p>
    <w:p w14:paraId="5255ED7B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A) Mudarebe</w:t>
      </w:r>
    </w:p>
    <w:p w14:paraId="45845C6D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>B) Kira</w:t>
      </w:r>
    </w:p>
    <w:p w14:paraId="01DAAC26" w14:textId="77777777" w:rsidR="00311CE8" w:rsidRPr="00311CE8" w:rsidRDefault="00311CE8" w:rsidP="00311CE8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r w:rsidRPr="00311CE8">
        <w:rPr>
          <w:lang w:val="tr-TR"/>
        </w:rPr>
        <w:t>Vaad</w:t>
      </w:r>
      <w:proofErr w:type="spellEnd"/>
      <w:r w:rsidRPr="00311CE8">
        <w:rPr>
          <w:lang w:val="tr-TR"/>
        </w:rPr>
        <w:t xml:space="preserve"> (Söz)</w:t>
      </w:r>
    </w:p>
    <w:p w14:paraId="38C4660E" w14:textId="11715223" w:rsidR="006431C6" w:rsidRDefault="00311CE8" w:rsidP="00311CE8">
      <w:pPr>
        <w:rPr>
          <w:lang w:val="tr-TR"/>
        </w:rPr>
      </w:pPr>
      <w:r w:rsidRPr="00311CE8">
        <w:rPr>
          <w:lang w:val="tr-TR"/>
        </w:rPr>
        <w:t>D) Murabaha</w:t>
      </w:r>
    </w:p>
    <w:p w14:paraId="33D595D0" w14:textId="22A56C09" w:rsidR="007F33EA" w:rsidRDefault="007F33EA" w:rsidP="007F33EA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 xml:space="preserve">TEST ÖRNEK SORULARI - </w:t>
      </w:r>
      <w:r>
        <w:rPr>
          <w:b/>
          <w:bCs/>
          <w:color w:val="FF0000"/>
          <w:sz w:val="36"/>
          <w:szCs w:val="36"/>
        </w:rPr>
        <w:t>3</w:t>
      </w:r>
      <w:r>
        <w:rPr>
          <w:b/>
          <w:bCs/>
          <w:color w:val="FF0000"/>
          <w:sz w:val="36"/>
          <w:szCs w:val="36"/>
        </w:rPr>
        <w:t xml:space="preserve"> CEVAP ANAHTARI</w:t>
      </w:r>
    </w:p>
    <w:p w14:paraId="2D88E950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Leasing işlemleri muamelat fıkhında hangi sözleşme türüne girmektedir?</w:t>
      </w:r>
    </w:p>
    <w:p w14:paraId="786B6EDC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A) Kefalet</w:t>
      </w:r>
    </w:p>
    <w:p w14:paraId="4C88F518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B) Vekalet</w:t>
      </w:r>
    </w:p>
    <w:p w14:paraId="3D2F6745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 xml:space="preserve">C) </w:t>
      </w:r>
      <w:proofErr w:type="spellStart"/>
      <w:r w:rsidRPr="007F33EA">
        <w:rPr>
          <w:highlight w:val="yellow"/>
          <w:lang w:val="tr-TR"/>
        </w:rPr>
        <w:t>İcare</w:t>
      </w:r>
      <w:proofErr w:type="spellEnd"/>
      <w:r w:rsidRPr="007F33EA">
        <w:rPr>
          <w:highlight w:val="yellow"/>
          <w:lang w:val="tr-TR"/>
        </w:rPr>
        <w:t xml:space="preserve"> (Kira)</w:t>
      </w:r>
    </w:p>
    <w:p w14:paraId="5E999BD4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D) Rehin</w:t>
      </w:r>
    </w:p>
    <w:p w14:paraId="45FC0515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2) Paranın peşin malın veresiye olduğu sözleşme türü aşağıdakilerden hangisidir?</w:t>
      </w:r>
    </w:p>
    <w:p w14:paraId="705BD423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A) İstisna</w:t>
      </w:r>
    </w:p>
    <w:p w14:paraId="0DE636EF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B) Selem</w:t>
      </w:r>
    </w:p>
    <w:p w14:paraId="53D617CF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r w:rsidRPr="00311CE8">
        <w:rPr>
          <w:lang w:val="tr-TR"/>
        </w:rPr>
        <w:t>İcare</w:t>
      </w:r>
      <w:proofErr w:type="spellEnd"/>
    </w:p>
    <w:p w14:paraId="575C47C0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D) Sarf</w:t>
      </w:r>
    </w:p>
    <w:p w14:paraId="0A396BA4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3) Bir kişinin karşılıksız olarak mülkiyetinde olan bir malı başka bir kişiye vermesi (bağışlaması) hangi sözleşme türü kapsamına girmektedir?</w:t>
      </w:r>
    </w:p>
    <w:p w14:paraId="57E332B7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A) Havale</w:t>
      </w:r>
    </w:p>
    <w:p w14:paraId="421D82E7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B) Rehin</w:t>
      </w:r>
    </w:p>
    <w:p w14:paraId="0133AB64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C) Hibe</w:t>
      </w:r>
    </w:p>
    <w:p w14:paraId="3642DC24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D) </w:t>
      </w:r>
      <w:proofErr w:type="spellStart"/>
      <w:r w:rsidRPr="00311CE8">
        <w:rPr>
          <w:lang w:val="tr-TR"/>
        </w:rPr>
        <w:t>Karz</w:t>
      </w:r>
      <w:proofErr w:type="spellEnd"/>
    </w:p>
    <w:p w14:paraId="3E042F7D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4) Aşağıdakilerden hangisi Hasara Katılım Prensibinin şartlarından değildir?</w:t>
      </w:r>
    </w:p>
    <w:p w14:paraId="419EAE9E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A) İki ya da daha çok sayıda bulunan tazminat sigortası poliçeleri, aynı sigorta konusu ile ilgili ve yürürlükte olmalıdır.</w:t>
      </w:r>
    </w:p>
    <w:p w14:paraId="7F9DC5ED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B) Poliçelerin hepsi, hasara yol açan tehlikeyi temin etmiş olmalıdır.</w:t>
      </w:r>
    </w:p>
    <w:p w14:paraId="62BF0FD4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proofErr w:type="gramStart"/>
      <w:r w:rsidRPr="00311CE8">
        <w:rPr>
          <w:lang w:val="tr-TR"/>
        </w:rPr>
        <w:t>Poliçeler,aynı</w:t>
      </w:r>
      <w:proofErr w:type="spellEnd"/>
      <w:proofErr w:type="gramEnd"/>
      <w:r w:rsidRPr="00311CE8">
        <w:rPr>
          <w:lang w:val="tr-TR"/>
        </w:rPr>
        <w:t xml:space="preserve"> sigortalının aynı menfaat ilişkisini temin etmiş olmalıdır.</w:t>
      </w:r>
    </w:p>
    <w:p w14:paraId="56CF263C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D) Poliçelerde hasara katılımdan alıkoyacak bir hüküm içerebilir.</w:t>
      </w:r>
    </w:p>
    <w:p w14:paraId="63FAAD0D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5) Kendi isteğiyle faaliyetine son vermek isteyen acentelerin, bu durumu kararın alındığı tarihten itibaren kaç gün içinde Levha bilgilerine işlenmek üzere TOBB’a bildirmesi gerekmektedir?</w:t>
      </w:r>
    </w:p>
    <w:p w14:paraId="22CDC316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A) 3 İş Günü</w:t>
      </w:r>
    </w:p>
    <w:p w14:paraId="4AC1E408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B) 5 İş Günü</w:t>
      </w:r>
    </w:p>
    <w:p w14:paraId="0B55D3DC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C) 7 İş Günü</w:t>
      </w:r>
    </w:p>
    <w:p w14:paraId="76AD674D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D) 15 İş Günü</w:t>
      </w:r>
    </w:p>
    <w:p w14:paraId="7560E0A4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6) Maliyeti müşteri tarafından bilinen bir malın üzerine kâr eklenerek müşteriye peşin veya vadeli satılmasını konu alan sözleşmeye ne denir?</w:t>
      </w:r>
    </w:p>
    <w:p w14:paraId="2096F488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A) Murabaha</w:t>
      </w:r>
    </w:p>
    <w:p w14:paraId="5A2FD01C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lastRenderedPageBreak/>
        <w:t>B) Mudarebe</w:t>
      </w:r>
    </w:p>
    <w:p w14:paraId="774F9FAE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r w:rsidRPr="00311CE8">
        <w:rPr>
          <w:lang w:val="tr-TR"/>
        </w:rPr>
        <w:t>Muşarekere</w:t>
      </w:r>
      <w:proofErr w:type="spellEnd"/>
    </w:p>
    <w:p w14:paraId="44ADCA6D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D) Hibe</w:t>
      </w:r>
    </w:p>
    <w:p w14:paraId="5A3B86F2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7)  İlk uygulamalardan olan, sistemde belirli kişiler bir araya gelerek belirlenen bir süre için ortaya belirli bir para koymakta süre sonunda hayatta kalanlar parayı aralarında paylaşmaktaydı. Bu sisteme ne ad verilir.</w:t>
      </w:r>
    </w:p>
    <w:p w14:paraId="38B4D977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A</w:t>
      </w:r>
      <w:r w:rsidRPr="00311CE8">
        <w:rPr>
          <w:lang w:val="tr-TR"/>
        </w:rPr>
        <w:t>) Mevduat sigortası</w:t>
      </w:r>
    </w:p>
    <w:p w14:paraId="0D07851F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 xml:space="preserve">B) </w:t>
      </w:r>
      <w:proofErr w:type="spellStart"/>
      <w:r w:rsidRPr="007F33EA">
        <w:rPr>
          <w:highlight w:val="yellow"/>
          <w:lang w:val="tr-TR"/>
        </w:rPr>
        <w:t>Tontin</w:t>
      </w:r>
      <w:proofErr w:type="spellEnd"/>
    </w:p>
    <w:p w14:paraId="748AB666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C</w:t>
      </w:r>
      <w:r w:rsidRPr="00311CE8">
        <w:rPr>
          <w:lang w:val="tr-TR"/>
        </w:rPr>
        <w:t xml:space="preserve">) </w:t>
      </w:r>
      <w:proofErr w:type="spellStart"/>
      <w:r w:rsidRPr="00311CE8">
        <w:rPr>
          <w:lang w:val="tr-TR"/>
        </w:rPr>
        <w:t>Lloyd's</w:t>
      </w:r>
      <w:proofErr w:type="spellEnd"/>
    </w:p>
    <w:p w14:paraId="0884537B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D</w:t>
      </w:r>
      <w:r w:rsidRPr="00311CE8">
        <w:rPr>
          <w:lang w:val="tr-TR"/>
        </w:rPr>
        <w:t>) Kaza sigortası</w:t>
      </w:r>
    </w:p>
    <w:p w14:paraId="578342DD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8) Aşağıdakilerden hangisi katılım emeklilik fonlarında tercih edilebilecek yatırım araçları arasında yer alır?</w:t>
      </w:r>
    </w:p>
    <w:p w14:paraId="61A9066E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</w:t>
      </w:r>
      <w:r>
        <w:rPr>
          <w:lang w:val="tr-TR"/>
        </w:rPr>
        <w:t>)</w:t>
      </w:r>
      <w:r w:rsidRPr="00311CE8">
        <w:rPr>
          <w:lang w:val="tr-TR"/>
        </w:rPr>
        <w:t xml:space="preserve"> Tahvil</w:t>
      </w:r>
    </w:p>
    <w:p w14:paraId="2C688440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B</w:t>
      </w:r>
      <w:r>
        <w:rPr>
          <w:lang w:val="tr-TR"/>
        </w:rPr>
        <w:t>)</w:t>
      </w:r>
      <w:r w:rsidRPr="00311CE8">
        <w:rPr>
          <w:lang w:val="tr-TR"/>
        </w:rPr>
        <w:t xml:space="preserve"> Bono</w:t>
      </w:r>
    </w:p>
    <w:p w14:paraId="40A6605E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C</w:t>
      </w:r>
      <w:r>
        <w:rPr>
          <w:lang w:val="tr-TR"/>
        </w:rPr>
        <w:t>)</w:t>
      </w:r>
      <w:r w:rsidRPr="00311CE8">
        <w:rPr>
          <w:lang w:val="tr-TR"/>
        </w:rPr>
        <w:t xml:space="preserve"> Vadeli mevduat hesabı</w:t>
      </w:r>
    </w:p>
    <w:p w14:paraId="49CBDD2D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D) Fiziki Altın</w:t>
      </w:r>
    </w:p>
    <w:p w14:paraId="2CF0D7D2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9) Ülkemizde sigortanın başlamasına ilk hangi olay neden olmuştur?</w:t>
      </w:r>
    </w:p>
    <w:p w14:paraId="2E947047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A) Beyoğlu Yangını</w:t>
      </w:r>
    </w:p>
    <w:p w14:paraId="0FA4173B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B) Tanzimat Fermanı</w:t>
      </w:r>
    </w:p>
    <w:p w14:paraId="251BF832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C) Meşrutiyetin İlanı</w:t>
      </w:r>
    </w:p>
    <w:p w14:paraId="3D0D4DC3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D) Şark Meselesi</w:t>
      </w:r>
    </w:p>
    <w:p w14:paraId="426D0323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10) Sigorta acenteliği için levha kaydı bulunmayan kişilerle acentelik sözleşmesi yapan sigorta şirketi yetkililerine aşağıdakilerden hangi ceza uygulanır?</w:t>
      </w:r>
    </w:p>
    <w:p w14:paraId="6B1E32A0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</w:t>
      </w:r>
      <w:r>
        <w:rPr>
          <w:lang w:val="tr-TR"/>
        </w:rPr>
        <w:t>)</w:t>
      </w:r>
      <w:r w:rsidRPr="00311CE8">
        <w:rPr>
          <w:lang w:val="tr-TR"/>
        </w:rPr>
        <w:t xml:space="preserve"> 1 yıldan 2 yıla kadar hapis cezası</w:t>
      </w:r>
    </w:p>
    <w:p w14:paraId="008906F6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B</w:t>
      </w:r>
      <w:r>
        <w:rPr>
          <w:lang w:val="tr-TR"/>
        </w:rPr>
        <w:t>)</w:t>
      </w:r>
      <w:r w:rsidRPr="00311CE8">
        <w:rPr>
          <w:lang w:val="tr-TR"/>
        </w:rPr>
        <w:t xml:space="preserve"> 1 yıldan 3 yıla kadar hapis cezası</w:t>
      </w:r>
    </w:p>
    <w:p w14:paraId="23DCAEF6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C</w:t>
      </w:r>
      <w:r>
        <w:rPr>
          <w:lang w:val="tr-TR"/>
        </w:rPr>
        <w:t>)</w:t>
      </w:r>
      <w:r w:rsidRPr="00311CE8">
        <w:rPr>
          <w:lang w:val="tr-TR"/>
        </w:rPr>
        <w:t xml:space="preserve"> En az 300 gün adli para cezası</w:t>
      </w:r>
    </w:p>
    <w:p w14:paraId="6430D18F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D) En az 500 gün adli para cezası</w:t>
      </w:r>
    </w:p>
    <w:p w14:paraId="3FE43726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11) Hayat sigortalarına ilişkin sözleşmelerin yapılmasına dair teklifnamenin sigorta şirketine ulaştığı tarihten itibaren kaç gün içinde sigorta şirketi tarafından reddedilmemesi halinde sigorta sözleşmesi yapılmış olur.</w:t>
      </w:r>
    </w:p>
    <w:p w14:paraId="31248705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A)</w:t>
      </w:r>
      <w:r w:rsidRPr="00311CE8">
        <w:rPr>
          <w:lang w:val="tr-TR"/>
        </w:rPr>
        <w:t xml:space="preserve"> 3 gün</w:t>
      </w:r>
    </w:p>
    <w:p w14:paraId="615C98F7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B)</w:t>
      </w:r>
      <w:r w:rsidRPr="00311CE8">
        <w:rPr>
          <w:lang w:val="tr-TR"/>
        </w:rPr>
        <w:t xml:space="preserve"> 7 gün</w:t>
      </w:r>
    </w:p>
    <w:p w14:paraId="386526E1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C)</w:t>
      </w:r>
      <w:r w:rsidRPr="00311CE8">
        <w:rPr>
          <w:lang w:val="tr-TR"/>
        </w:rPr>
        <w:t xml:space="preserve"> 15 gün</w:t>
      </w:r>
    </w:p>
    <w:p w14:paraId="1B9155D7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lastRenderedPageBreak/>
        <w:t>D) 30 gün</w:t>
      </w:r>
    </w:p>
    <w:p w14:paraId="3196D340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12) Bankaların yaptıkları ipotek işlemleri hangi sözleşme kapsamına girmektedir?</w:t>
      </w:r>
    </w:p>
    <w:p w14:paraId="0233164B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</w:t>
      </w:r>
      <w:r>
        <w:rPr>
          <w:lang w:val="tr-TR"/>
        </w:rPr>
        <w:t>)</w:t>
      </w:r>
      <w:r w:rsidRPr="00311CE8">
        <w:rPr>
          <w:lang w:val="tr-TR"/>
        </w:rPr>
        <w:t xml:space="preserve"> Havale</w:t>
      </w:r>
    </w:p>
    <w:p w14:paraId="7CEAFF21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B</w:t>
      </w:r>
      <w:r>
        <w:rPr>
          <w:lang w:val="tr-TR"/>
        </w:rPr>
        <w:t>)</w:t>
      </w:r>
      <w:r w:rsidRPr="00311CE8">
        <w:rPr>
          <w:lang w:val="tr-TR"/>
        </w:rPr>
        <w:t xml:space="preserve"> Hibe</w:t>
      </w:r>
    </w:p>
    <w:p w14:paraId="5E4A848F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C) Rehin</w:t>
      </w:r>
    </w:p>
    <w:p w14:paraId="6BCC3E2F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</w:t>
      </w:r>
      <w:r>
        <w:rPr>
          <w:lang w:val="tr-TR"/>
        </w:rPr>
        <w:t>)</w:t>
      </w:r>
      <w:r w:rsidRPr="00311CE8">
        <w:rPr>
          <w:lang w:val="tr-TR"/>
        </w:rPr>
        <w:t xml:space="preserve"> Sarf</w:t>
      </w:r>
    </w:p>
    <w:p w14:paraId="157A81EB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13) Hangi şıkta bölüşmeli reasürans türleri verilmiştir?</w:t>
      </w:r>
    </w:p>
    <w:p w14:paraId="17D6DD21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A</w:t>
      </w:r>
      <w:r w:rsidRPr="00311CE8">
        <w:rPr>
          <w:lang w:val="tr-TR"/>
        </w:rPr>
        <w:t xml:space="preserve">) </w:t>
      </w:r>
      <w:proofErr w:type="spellStart"/>
      <w:r w:rsidRPr="00311CE8">
        <w:rPr>
          <w:lang w:val="tr-TR"/>
        </w:rPr>
        <w:t>Excess</w:t>
      </w:r>
      <w:proofErr w:type="spellEnd"/>
      <w:r w:rsidRPr="00311CE8">
        <w:rPr>
          <w:lang w:val="tr-TR"/>
        </w:rPr>
        <w:t xml:space="preserve"> of </w:t>
      </w:r>
      <w:proofErr w:type="spellStart"/>
      <w:r w:rsidRPr="00311CE8">
        <w:rPr>
          <w:lang w:val="tr-TR"/>
        </w:rPr>
        <w:t>Loss</w:t>
      </w:r>
      <w:proofErr w:type="spellEnd"/>
      <w:r w:rsidRPr="00311CE8">
        <w:rPr>
          <w:lang w:val="tr-TR"/>
        </w:rPr>
        <w:t>, Sedan</w:t>
      </w:r>
    </w:p>
    <w:p w14:paraId="28EDFCC7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 xml:space="preserve">B) </w:t>
      </w:r>
      <w:proofErr w:type="spellStart"/>
      <w:r w:rsidRPr="007F33EA">
        <w:rPr>
          <w:highlight w:val="yellow"/>
          <w:lang w:val="tr-TR"/>
        </w:rPr>
        <w:t>Eksedan</w:t>
      </w:r>
      <w:proofErr w:type="spellEnd"/>
      <w:r w:rsidRPr="007F33EA">
        <w:rPr>
          <w:highlight w:val="yellow"/>
          <w:lang w:val="tr-TR"/>
        </w:rPr>
        <w:t xml:space="preserve">, </w:t>
      </w:r>
      <w:proofErr w:type="spellStart"/>
      <w:r w:rsidRPr="007F33EA">
        <w:rPr>
          <w:highlight w:val="yellow"/>
          <w:lang w:val="tr-TR"/>
        </w:rPr>
        <w:t>Kotpar</w:t>
      </w:r>
      <w:proofErr w:type="spellEnd"/>
    </w:p>
    <w:p w14:paraId="4D072433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C</w:t>
      </w:r>
      <w:r w:rsidRPr="00311CE8">
        <w:rPr>
          <w:lang w:val="tr-TR"/>
        </w:rPr>
        <w:t xml:space="preserve">) Sedan, </w:t>
      </w:r>
      <w:proofErr w:type="spellStart"/>
      <w:r w:rsidRPr="00311CE8">
        <w:rPr>
          <w:lang w:val="tr-TR"/>
        </w:rPr>
        <w:t>Plen</w:t>
      </w:r>
      <w:proofErr w:type="spellEnd"/>
    </w:p>
    <w:p w14:paraId="2604A46D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D</w:t>
      </w:r>
      <w:r w:rsidRPr="00311CE8">
        <w:rPr>
          <w:lang w:val="tr-TR"/>
        </w:rPr>
        <w:t xml:space="preserve">) Stop </w:t>
      </w:r>
      <w:proofErr w:type="spellStart"/>
      <w:r w:rsidRPr="00311CE8">
        <w:rPr>
          <w:lang w:val="tr-TR"/>
        </w:rPr>
        <w:t>Loss</w:t>
      </w:r>
      <w:proofErr w:type="spellEnd"/>
      <w:r w:rsidRPr="00311CE8">
        <w:rPr>
          <w:lang w:val="tr-TR"/>
        </w:rPr>
        <w:t>, Sedan</w:t>
      </w:r>
    </w:p>
    <w:p w14:paraId="1B24B2A8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14) …...... </w:t>
      </w:r>
      <w:proofErr w:type="spellStart"/>
      <w:r w:rsidRPr="00311CE8">
        <w:rPr>
          <w:lang w:val="tr-TR"/>
        </w:rPr>
        <w:t>nde</w:t>
      </w:r>
      <w:proofErr w:type="spellEnd"/>
      <w:r w:rsidRPr="00311CE8">
        <w:rPr>
          <w:lang w:val="tr-TR"/>
        </w:rPr>
        <w:t xml:space="preserve"> sigorta sözleşmesinin hibe esaslı olması ve sermayedar fonu ile katılımcı risk fonlarının ayrı yönetilmesi gerekmektedir. Boş bırakılan yere hangisi gelmelidir?</w:t>
      </w:r>
    </w:p>
    <w:p w14:paraId="69E68E53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</w:t>
      </w:r>
      <w:r>
        <w:rPr>
          <w:lang w:val="tr-TR"/>
        </w:rPr>
        <w:t>)</w:t>
      </w:r>
      <w:r w:rsidRPr="00311CE8">
        <w:rPr>
          <w:lang w:val="tr-TR"/>
        </w:rPr>
        <w:t xml:space="preserve"> Ortaklık modeli</w:t>
      </w:r>
    </w:p>
    <w:p w14:paraId="4CEF084D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 xml:space="preserve">B) </w:t>
      </w:r>
      <w:proofErr w:type="spellStart"/>
      <w:r w:rsidRPr="007F33EA">
        <w:rPr>
          <w:highlight w:val="yellow"/>
          <w:lang w:val="tr-TR"/>
        </w:rPr>
        <w:t>Tekâfül</w:t>
      </w:r>
      <w:proofErr w:type="spellEnd"/>
      <w:r w:rsidRPr="007F33EA">
        <w:rPr>
          <w:highlight w:val="yellow"/>
          <w:lang w:val="tr-TR"/>
        </w:rPr>
        <w:t xml:space="preserve"> modeli</w:t>
      </w:r>
    </w:p>
    <w:p w14:paraId="091E5F5F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C</w:t>
      </w:r>
      <w:r>
        <w:rPr>
          <w:lang w:val="tr-TR"/>
        </w:rPr>
        <w:t>)</w:t>
      </w:r>
      <w:r w:rsidRPr="00311CE8">
        <w:rPr>
          <w:lang w:val="tr-TR"/>
        </w:rPr>
        <w:t xml:space="preserve"> Sermayedar modeli</w:t>
      </w:r>
    </w:p>
    <w:p w14:paraId="6D3D7A7A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</w:t>
      </w:r>
      <w:r>
        <w:rPr>
          <w:lang w:val="tr-TR"/>
        </w:rPr>
        <w:t>)</w:t>
      </w:r>
      <w:r w:rsidRPr="00311CE8">
        <w:rPr>
          <w:lang w:val="tr-TR"/>
        </w:rPr>
        <w:t xml:space="preserve"> Faizsiz emeklilik modeli</w:t>
      </w:r>
    </w:p>
    <w:p w14:paraId="6A9098A6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15) </w:t>
      </w:r>
      <w:proofErr w:type="gramStart"/>
      <w:r w:rsidRPr="00311CE8">
        <w:rPr>
          <w:lang w:val="tr-TR"/>
        </w:rPr>
        <w:t>Aşağıda ki</w:t>
      </w:r>
      <w:proofErr w:type="gramEnd"/>
      <w:r w:rsidRPr="00311CE8">
        <w:rPr>
          <w:lang w:val="tr-TR"/>
        </w:rPr>
        <w:t xml:space="preserve"> durumlardan hangisi bütünüyle sigorta kapsamı dışında kalır.</w:t>
      </w:r>
    </w:p>
    <w:p w14:paraId="483CFBBC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A</w:t>
      </w:r>
      <w:r w:rsidRPr="00311CE8">
        <w:rPr>
          <w:lang w:val="tr-TR"/>
        </w:rPr>
        <w:t>) Doğal afetler</w:t>
      </w:r>
    </w:p>
    <w:p w14:paraId="6692368F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B) Kasti edim</w:t>
      </w:r>
    </w:p>
    <w:p w14:paraId="1243EEEF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C</w:t>
      </w:r>
      <w:r w:rsidRPr="00311CE8">
        <w:rPr>
          <w:lang w:val="tr-TR"/>
        </w:rPr>
        <w:t>) Basit kazalar</w:t>
      </w:r>
    </w:p>
    <w:p w14:paraId="5331F847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D</w:t>
      </w:r>
      <w:r w:rsidRPr="00311CE8">
        <w:rPr>
          <w:lang w:val="tr-TR"/>
        </w:rPr>
        <w:t>) Tesadüfen olan olaylar</w:t>
      </w:r>
    </w:p>
    <w:p w14:paraId="3F0E9123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16)  Hasar sonucunda sigortacının sigorta sözleşmesinden doğan borcunu yerine getirdikten sonra sigortalıdan aldığı ve sigortacının sigortalıya başka borcunun olmadığını belirten belgeye verilen isim aşağıdaki seçeneklerden hangisinde verilmiştir?</w:t>
      </w:r>
    </w:p>
    <w:p w14:paraId="2CE2C149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A) </w:t>
      </w:r>
      <w:proofErr w:type="spellStart"/>
      <w:r w:rsidRPr="00311CE8">
        <w:rPr>
          <w:lang w:val="tr-TR"/>
        </w:rPr>
        <w:t>Temditname</w:t>
      </w:r>
      <w:proofErr w:type="spellEnd"/>
    </w:p>
    <w:p w14:paraId="121DD1A2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B) </w:t>
      </w:r>
      <w:proofErr w:type="spellStart"/>
      <w:r w:rsidRPr="00311CE8">
        <w:rPr>
          <w:lang w:val="tr-TR"/>
        </w:rPr>
        <w:t>Tecditname</w:t>
      </w:r>
      <w:proofErr w:type="spellEnd"/>
    </w:p>
    <w:p w14:paraId="1CFFEB9A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C) Zeyilname</w:t>
      </w:r>
    </w:p>
    <w:p w14:paraId="20FE2BD1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D) İbraname</w:t>
      </w:r>
    </w:p>
    <w:p w14:paraId="51E3C598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17) Gerçek kişi acentelerin beyan edecekleri malvarlıkları ile tüzel kişi acentelerin şirket türüne göre sahip olacakları asgari ödenmiş sermaye miktarı en az ne kadar olmalı</w:t>
      </w:r>
    </w:p>
    <w:p w14:paraId="2A203BCD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A</w:t>
      </w:r>
      <w:r w:rsidRPr="00311CE8">
        <w:rPr>
          <w:lang w:val="tr-TR"/>
        </w:rPr>
        <w:t>) 25.000 TL</w:t>
      </w:r>
    </w:p>
    <w:p w14:paraId="31A2EA4F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lastRenderedPageBreak/>
        <w:t>B</w:t>
      </w:r>
      <w:r w:rsidRPr="00311CE8">
        <w:rPr>
          <w:lang w:val="tr-TR"/>
        </w:rPr>
        <w:t>) 40.000 TL</w:t>
      </w:r>
    </w:p>
    <w:p w14:paraId="5203B370" w14:textId="680A58FC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C) 50.000</w:t>
      </w:r>
      <w:r>
        <w:rPr>
          <w:highlight w:val="yellow"/>
          <w:lang w:val="tr-TR"/>
        </w:rPr>
        <w:t xml:space="preserve"> </w:t>
      </w:r>
      <w:r w:rsidRPr="007F33EA">
        <w:rPr>
          <w:highlight w:val="yellow"/>
          <w:lang w:val="tr-TR"/>
        </w:rPr>
        <w:t>TL</w:t>
      </w:r>
    </w:p>
    <w:p w14:paraId="7307A840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D</w:t>
      </w:r>
      <w:r w:rsidRPr="00311CE8">
        <w:rPr>
          <w:lang w:val="tr-TR"/>
        </w:rPr>
        <w:t>) 75.000 TL</w:t>
      </w:r>
    </w:p>
    <w:p w14:paraId="07CE93EB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18) Banka şubelerinin duvarında hangi bilgiyi </w:t>
      </w:r>
      <w:proofErr w:type="gramStart"/>
      <w:r w:rsidRPr="00311CE8">
        <w:rPr>
          <w:lang w:val="tr-TR"/>
        </w:rPr>
        <w:t>içeren  belgenin</w:t>
      </w:r>
      <w:proofErr w:type="gramEnd"/>
      <w:r w:rsidRPr="00311CE8">
        <w:rPr>
          <w:lang w:val="tr-TR"/>
        </w:rPr>
        <w:t xml:space="preserve"> asılması zorunludur.</w:t>
      </w:r>
    </w:p>
    <w:p w14:paraId="1B0D4ACE" w14:textId="0ED4189A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 xml:space="preserve">A) Adına acentelik yaptıkları sigorta şirketinin </w:t>
      </w:r>
      <w:proofErr w:type="spellStart"/>
      <w:r w:rsidRPr="007F33EA">
        <w:rPr>
          <w:highlight w:val="yellow"/>
          <w:lang w:val="tr-TR"/>
        </w:rPr>
        <w:t>ünvan</w:t>
      </w:r>
      <w:r w:rsidRPr="007F33EA">
        <w:rPr>
          <w:highlight w:val="yellow"/>
          <w:lang w:val="tr-TR"/>
        </w:rPr>
        <w:t>ı</w:t>
      </w:r>
      <w:proofErr w:type="spellEnd"/>
    </w:p>
    <w:p w14:paraId="67FB8FA9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B) Levha kayıt numarası</w:t>
      </w:r>
    </w:p>
    <w:p w14:paraId="38C32388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C) Acente sözleşmesinin tarihi</w:t>
      </w:r>
    </w:p>
    <w:p w14:paraId="3136E9C8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D) Kurum onayı</w:t>
      </w:r>
    </w:p>
    <w:p w14:paraId="22B35B2D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19) Aşağıdakilerden hangisi Hasara uğramış somut sigortalı ürünlerin satışından elde edilen geliri ifade eder.</w:t>
      </w:r>
    </w:p>
    <w:p w14:paraId="55BD85B1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A) </w:t>
      </w:r>
      <w:proofErr w:type="spellStart"/>
      <w:r w:rsidRPr="00311CE8">
        <w:rPr>
          <w:lang w:val="tr-TR"/>
        </w:rPr>
        <w:t>Lütüf</w:t>
      </w:r>
      <w:proofErr w:type="spellEnd"/>
      <w:r w:rsidRPr="00311CE8">
        <w:rPr>
          <w:lang w:val="tr-TR"/>
        </w:rPr>
        <w:t xml:space="preserve"> Ödemesi</w:t>
      </w:r>
    </w:p>
    <w:p w14:paraId="62BEC7EB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 xml:space="preserve">B) </w:t>
      </w:r>
      <w:proofErr w:type="spellStart"/>
      <w:r w:rsidRPr="007F33EA">
        <w:rPr>
          <w:highlight w:val="yellow"/>
          <w:lang w:val="tr-TR"/>
        </w:rPr>
        <w:t>Sovtaj</w:t>
      </w:r>
      <w:proofErr w:type="spellEnd"/>
    </w:p>
    <w:p w14:paraId="4C085C6F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C) </w:t>
      </w:r>
      <w:proofErr w:type="spellStart"/>
      <w:r w:rsidRPr="00311CE8">
        <w:rPr>
          <w:lang w:val="tr-TR"/>
        </w:rPr>
        <w:t>Ex</w:t>
      </w:r>
      <w:proofErr w:type="spellEnd"/>
      <w:r w:rsidRPr="00311CE8">
        <w:rPr>
          <w:lang w:val="tr-TR"/>
        </w:rPr>
        <w:t xml:space="preserve">- </w:t>
      </w:r>
      <w:proofErr w:type="spellStart"/>
      <w:r w:rsidRPr="00311CE8">
        <w:rPr>
          <w:lang w:val="tr-TR"/>
        </w:rPr>
        <w:t>gratia</w:t>
      </w:r>
      <w:proofErr w:type="spellEnd"/>
    </w:p>
    <w:p w14:paraId="77CEF4E6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D) Tazminat</w:t>
      </w:r>
    </w:p>
    <w:p w14:paraId="59960EF1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 xml:space="preserve">20) 5684 sayılı kanunun iyi niyet kapsamında 32. maddesi hükümlerine aykırı davranan sigortalıların haklarını ve menfaatlerini tehlikeye sokan hareketlerde bulunan acentelere </w:t>
      </w:r>
      <w:proofErr w:type="spellStart"/>
      <w:r w:rsidRPr="00311CE8">
        <w:rPr>
          <w:lang w:val="tr-TR"/>
        </w:rPr>
        <w:t>seddk</w:t>
      </w:r>
      <w:proofErr w:type="spellEnd"/>
      <w:r w:rsidRPr="00311CE8">
        <w:rPr>
          <w:lang w:val="tr-TR"/>
        </w:rPr>
        <w:t xml:space="preserve"> tarafından ilk önce hangisi uygulanır.</w:t>
      </w:r>
    </w:p>
    <w:p w14:paraId="6CC82943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A) Para cezası</w:t>
      </w:r>
    </w:p>
    <w:p w14:paraId="55E3D6E4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B</w:t>
      </w:r>
      <w:r w:rsidRPr="00311CE8">
        <w:rPr>
          <w:lang w:val="tr-TR"/>
        </w:rPr>
        <w:t>) Kapatma</w:t>
      </w:r>
    </w:p>
    <w:p w14:paraId="20B7C3DE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C</w:t>
      </w:r>
      <w:r w:rsidRPr="00311CE8">
        <w:rPr>
          <w:lang w:val="tr-TR"/>
        </w:rPr>
        <w:t>) Uyarı</w:t>
      </w:r>
    </w:p>
    <w:p w14:paraId="44E1E9B9" w14:textId="77777777" w:rsidR="007F33EA" w:rsidRPr="00311CE8" w:rsidRDefault="007F33EA" w:rsidP="007F33EA">
      <w:pPr>
        <w:rPr>
          <w:lang w:val="tr-TR"/>
        </w:rPr>
      </w:pPr>
      <w:r>
        <w:rPr>
          <w:lang w:val="tr-TR"/>
        </w:rPr>
        <w:t>D</w:t>
      </w:r>
      <w:r w:rsidRPr="00311CE8">
        <w:rPr>
          <w:lang w:val="tr-TR"/>
        </w:rPr>
        <w:t>) Hiçbiri</w:t>
      </w:r>
    </w:p>
    <w:p w14:paraId="29D04263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21) Muamelat fıkhı çerçevesinde bir sözleşme kuruluşunda ilk teklifi ifade ve irade beyanına ne denir?</w:t>
      </w:r>
    </w:p>
    <w:p w14:paraId="358FA42F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</w:t>
      </w:r>
      <w:r>
        <w:rPr>
          <w:lang w:val="tr-TR"/>
        </w:rPr>
        <w:t>)</w:t>
      </w:r>
      <w:r w:rsidRPr="00311CE8">
        <w:rPr>
          <w:lang w:val="tr-TR"/>
        </w:rPr>
        <w:t xml:space="preserve"> Kabul</w:t>
      </w:r>
    </w:p>
    <w:p w14:paraId="629A7F35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>B) İcap</w:t>
      </w:r>
    </w:p>
    <w:p w14:paraId="5C0EEFD1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C</w:t>
      </w:r>
      <w:r>
        <w:rPr>
          <w:lang w:val="tr-TR"/>
        </w:rPr>
        <w:t>)</w:t>
      </w:r>
      <w:r w:rsidRPr="00311CE8">
        <w:rPr>
          <w:lang w:val="tr-TR"/>
        </w:rPr>
        <w:t xml:space="preserve"> </w:t>
      </w:r>
      <w:proofErr w:type="spellStart"/>
      <w:r w:rsidRPr="00311CE8">
        <w:rPr>
          <w:lang w:val="tr-TR"/>
        </w:rPr>
        <w:t>İcma</w:t>
      </w:r>
      <w:proofErr w:type="spellEnd"/>
    </w:p>
    <w:p w14:paraId="4412FD6B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D</w:t>
      </w:r>
      <w:r>
        <w:rPr>
          <w:lang w:val="tr-TR"/>
        </w:rPr>
        <w:t>)</w:t>
      </w:r>
      <w:r w:rsidRPr="00311CE8">
        <w:rPr>
          <w:lang w:val="tr-TR"/>
        </w:rPr>
        <w:t xml:space="preserve"> Makbul</w:t>
      </w:r>
    </w:p>
    <w:p w14:paraId="2790B934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22) Muamelat fıkhına göre aşağıdakilerden hangisi sözleşme değildir?</w:t>
      </w:r>
    </w:p>
    <w:p w14:paraId="761DD6BB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A) Mudarebe</w:t>
      </w:r>
    </w:p>
    <w:p w14:paraId="71C3B1C7" w14:textId="77777777" w:rsidR="007F33EA" w:rsidRPr="00311CE8" w:rsidRDefault="007F33EA" w:rsidP="007F33EA">
      <w:pPr>
        <w:rPr>
          <w:lang w:val="tr-TR"/>
        </w:rPr>
      </w:pPr>
      <w:r w:rsidRPr="00311CE8">
        <w:rPr>
          <w:lang w:val="tr-TR"/>
        </w:rPr>
        <w:t>B) Kira</w:t>
      </w:r>
    </w:p>
    <w:p w14:paraId="7B880438" w14:textId="77777777" w:rsidR="007F33EA" w:rsidRPr="00311CE8" w:rsidRDefault="007F33EA" w:rsidP="007F33EA">
      <w:pPr>
        <w:rPr>
          <w:lang w:val="tr-TR"/>
        </w:rPr>
      </w:pPr>
      <w:r w:rsidRPr="007F33EA">
        <w:rPr>
          <w:highlight w:val="yellow"/>
          <w:lang w:val="tr-TR"/>
        </w:rPr>
        <w:t xml:space="preserve">C) </w:t>
      </w:r>
      <w:proofErr w:type="spellStart"/>
      <w:r w:rsidRPr="007F33EA">
        <w:rPr>
          <w:highlight w:val="yellow"/>
          <w:lang w:val="tr-TR"/>
        </w:rPr>
        <w:t>Vaad</w:t>
      </w:r>
      <w:proofErr w:type="spellEnd"/>
      <w:r w:rsidRPr="007F33EA">
        <w:rPr>
          <w:highlight w:val="yellow"/>
          <w:lang w:val="tr-TR"/>
        </w:rPr>
        <w:t xml:space="preserve"> (Söz)</w:t>
      </w:r>
    </w:p>
    <w:p w14:paraId="2C16CBF6" w14:textId="77777777" w:rsidR="007F33EA" w:rsidRDefault="007F33EA" w:rsidP="007F33EA">
      <w:pPr>
        <w:rPr>
          <w:lang w:val="tr-TR"/>
        </w:rPr>
      </w:pPr>
      <w:r w:rsidRPr="00311CE8">
        <w:rPr>
          <w:lang w:val="tr-TR"/>
        </w:rPr>
        <w:t>D) Murabaha</w:t>
      </w:r>
    </w:p>
    <w:p w14:paraId="3F2E67D7" w14:textId="77777777" w:rsidR="007F33EA" w:rsidRDefault="007F33EA" w:rsidP="007F33EA">
      <w:pPr>
        <w:rPr>
          <w:b/>
          <w:bCs/>
          <w:color w:val="FF0000"/>
          <w:sz w:val="36"/>
          <w:szCs w:val="36"/>
        </w:rPr>
      </w:pPr>
    </w:p>
    <w:p w14:paraId="1ADBEF81" w14:textId="77777777" w:rsidR="007F33EA" w:rsidRDefault="007F33EA" w:rsidP="007F33EA">
      <w:pPr>
        <w:rPr>
          <w:b/>
          <w:bCs/>
          <w:color w:val="FF0000"/>
          <w:sz w:val="36"/>
          <w:szCs w:val="36"/>
        </w:rPr>
      </w:pPr>
    </w:p>
    <w:p w14:paraId="1EFB9025" w14:textId="77777777" w:rsidR="007F33EA" w:rsidRPr="00311CE8" w:rsidRDefault="007F33EA" w:rsidP="00311CE8">
      <w:pPr>
        <w:rPr>
          <w:lang w:val="tr-TR"/>
        </w:rPr>
      </w:pPr>
    </w:p>
    <w:sectPr w:rsidR="007F33EA" w:rsidRPr="00311CE8" w:rsidSect="003A0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05"/>
    <w:rsid w:val="00311CE8"/>
    <w:rsid w:val="003A0330"/>
    <w:rsid w:val="005848DB"/>
    <w:rsid w:val="006431C6"/>
    <w:rsid w:val="007F33EA"/>
    <w:rsid w:val="008B5405"/>
    <w:rsid w:val="00E5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856E"/>
  <w15:chartTrackingRefBased/>
  <w15:docId w15:val="{0CAD6D77-E516-4597-B9D3-8968104F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3EA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 AKPINAR</dc:creator>
  <cp:keywords/>
  <dc:description/>
  <cp:lastModifiedBy>GOKCE AKPINAR</cp:lastModifiedBy>
  <cp:revision>4</cp:revision>
  <dcterms:created xsi:type="dcterms:W3CDTF">2022-11-14T09:57:00Z</dcterms:created>
  <dcterms:modified xsi:type="dcterms:W3CDTF">2022-11-14T10:16:00Z</dcterms:modified>
</cp:coreProperties>
</file>